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b w:val="1"/>
          <w:rtl w:val="0"/>
        </w:rPr>
        <w:t xml:space="preserve">Fantasy Atlas</w:t>
      </w:r>
      <w:r w:rsidDel="00000000" w:rsidR="00000000" w:rsidRPr="00000000">
        <w:rPr>
          <w:rtl w:val="0"/>
        </w:rPr>
        <w:t xml:space="preserve"> - Geomorph Project</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Into the Air</w:t>
      </w:r>
    </w:p>
    <w:p w:rsidR="00000000" w:rsidDel="00000000" w:rsidP="00000000" w:rsidRDefault="00000000" w:rsidRPr="00000000" w14:paraId="00000005">
      <w:pPr>
        <w:jc w:val="center"/>
        <w:rPr>
          <w:b w:val="1"/>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Each of these heavy wooden doors opens out onto a small platform of varying size, some almost completely eroded. The high altitude here means it’s cold and with a high wind that whistles between the doors. An unfortunate adventurer in a hurry might bolt straight through a door and out into the frigid air.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Notes for Encounters: </w:t>
      </w:r>
    </w:p>
    <w:p w:rsidR="00000000" w:rsidDel="00000000" w:rsidP="00000000" w:rsidRDefault="00000000" w:rsidRPr="00000000" w14:paraId="00000009">
      <w:pPr>
        <w:rPr/>
      </w:pPr>
      <w:r w:rsidDel="00000000" w:rsidR="00000000" w:rsidRPr="00000000">
        <w:rPr>
          <w:rtl w:val="0"/>
        </w:rPr>
        <w:t xml:space="preserve">I’ve included the option to have a central platform with a treasure chest as an option for the DM - I thought that maybe this is hidden within the cloud lower down between the entrances, visible to either the lucky who land on it or someone with high perception to pierce the cloud cover.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 particularly cruel DM might make the central part of this map a reverse gravity field and watch as players jump to the treasure only to be flung further up and carried away on the wind.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jc w:val="center"/>
        <w:rPr>
          <w:b w:val="1"/>
        </w:rPr>
      </w:pPr>
      <w:r w:rsidDel="00000000" w:rsidR="00000000" w:rsidRPr="00000000">
        <w:rPr>
          <w:b w:val="1"/>
          <w:rtl w:val="0"/>
        </w:rPr>
        <w:t xml:space="preserve">Dungeon with Dragon … Skulls</w:t>
      </w:r>
    </w:p>
    <w:p w:rsidR="00000000" w:rsidDel="00000000" w:rsidP="00000000" w:rsidRDefault="00000000" w:rsidRPr="00000000" w14:paraId="00000010">
      <w:pPr>
        <w:jc w:val="center"/>
        <w:rPr>
          <w:b w:val="1"/>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 xml:space="preserve">Two large old dragon skulls dominate opposite walls within this small chamber. They seem to watch peacefully over the room, unmoving as you would expect they somehow feel … attentive. You notice one skull has two large ruby gems placed within the eye sockets and in the other deep green emeralds sparkle. </w:t>
      </w:r>
    </w:p>
    <w:p w:rsidR="00000000" w:rsidDel="00000000" w:rsidP="00000000" w:rsidRDefault="00000000" w:rsidRPr="00000000" w14:paraId="00000012">
      <w:pPr>
        <w:jc w:val="center"/>
        <w:rPr>
          <w:b w:val="1"/>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b w:val="1"/>
          <w:rtl w:val="0"/>
        </w:rPr>
        <w:t xml:space="preserve">Notes for Encounters:</w:t>
      </w:r>
    </w:p>
    <w:p w:rsidR="00000000" w:rsidDel="00000000" w:rsidP="00000000" w:rsidRDefault="00000000" w:rsidRPr="00000000" w14:paraId="00000014">
      <w:pPr>
        <w:rPr/>
      </w:pPr>
      <w:r w:rsidDel="00000000" w:rsidR="00000000" w:rsidRPr="00000000">
        <w:rPr>
          <w:rtl w:val="0"/>
        </w:rPr>
        <w:t xml:space="preserve">A keen eyed adventurer might notice the scorch marks and burnt doors left from when the fire dragon skull last spewed forth. But oddly the plants in here don’t seem to be affected by the fire - perhaps it’s some kind of fire resistant plant. It’s certainly worth picking some up and experimenting with it. </w:t>
      </w:r>
    </w:p>
    <w:p w:rsidR="00000000" w:rsidDel="00000000" w:rsidP="00000000" w:rsidRDefault="00000000" w:rsidRPr="00000000" w14:paraId="00000015">
      <w:pPr>
        <w:rPr>
          <w:b w:val="1"/>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I’ve included options for either one or both of the dragon skulls to be set off as a trap however the DM wants - just as a couple of ideas:</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Maybe the skulls offer a riddle to the players and if they are displeased they spew forth fire or poison or both. </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Or it could be a pressure plate in the floor, if you stand in the wrong place they go off. </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Or if someone tries to pry out one of the eye rubies it goes off too.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